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1A21C" w14:textId="09E301E0" w:rsidR="00A32B94" w:rsidRPr="00A32B94" w:rsidRDefault="00A32B94" w:rsidP="00A32B94">
      <w:pPr>
        <w:jc w:val="both"/>
        <w:rPr>
          <w:rFonts w:ascii="Times New Roman" w:hAnsi="Times New Roman" w:cs="Times New Roman"/>
          <w:lang w:eastAsia="zh-TW"/>
        </w:rPr>
      </w:pPr>
      <w:r w:rsidRPr="00A32B94">
        <w:rPr>
          <w:rFonts w:ascii="Times New Roman" w:hAnsi="Times New Roman" w:cs="Times New Roman"/>
          <w:lang w:eastAsia="zh-TW"/>
        </w:rPr>
        <w:t>Appendix 1</w:t>
      </w:r>
    </w:p>
    <w:p w14:paraId="64CB9C14" w14:textId="2AE0C86D" w:rsidR="00A32B94" w:rsidRDefault="00CF52C6" w:rsidP="00CA02E5">
      <w:pPr>
        <w:jc w:val="center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 w:hint="eastAsia"/>
          <w:lang w:eastAsia="zh-TW"/>
        </w:rPr>
        <w:t xml:space="preserve">Threshold </w:t>
      </w:r>
      <w:r w:rsidR="00A32B94" w:rsidRPr="00A368D7">
        <w:rPr>
          <w:rFonts w:ascii="Times New Roman" w:hAnsi="Times New Roman" w:cs="Times New Roman"/>
          <w:lang w:eastAsia="zh-TW"/>
        </w:rPr>
        <w:t xml:space="preserve">Percentage and Number of </w:t>
      </w:r>
      <w:r>
        <w:rPr>
          <w:rFonts w:ascii="Times New Roman" w:hAnsi="Times New Roman" w:cs="Times New Roman" w:hint="eastAsia"/>
          <w:lang w:eastAsia="zh-TW"/>
        </w:rPr>
        <w:t xml:space="preserve">Missing </w:t>
      </w:r>
      <w:r w:rsidR="00A368D7">
        <w:rPr>
          <w:rFonts w:ascii="Times New Roman" w:hAnsi="Times New Roman" w:cs="Times New Roman"/>
          <w:lang w:eastAsia="zh-TW"/>
        </w:rPr>
        <w:t>F</w:t>
      </w:r>
      <w:r w:rsidR="00A32B94" w:rsidRPr="00A368D7">
        <w:rPr>
          <w:rFonts w:ascii="Times New Roman" w:hAnsi="Times New Roman" w:cs="Times New Roman"/>
          <w:lang w:eastAsia="zh-TW"/>
        </w:rPr>
        <w:t xml:space="preserve">oreign </w:t>
      </w:r>
      <w:r w:rsidR="00A368D7">
        <w:rPr>
          <w:rFonts w:ascii="Times New Roman" w:hAnsi="Times New Roman" w:cs="Times New Roman"/>
          <w:lang w:eastAsia="zh-TW"/>
        </w:rPr>
        <w:t>C</w:t>
      </w:r>
      <w:r w:rsidR="00A32B94" w:rsidRPr="00A368D7">
        <w:rPr>
          <w:rFonts w:ascii="Times New Roman" w:hAnsi="Times New Roman" w:cs="Times New Roman"/>
          <w:lang w:eastAsia="zh-TW"/>
        </w:rPr>
        <w:t xml:space="preserve">rew </w:t>
      </w:r>
      <w:r w:rsidR="00A368D7">
        <w:rPr>
          <w:rFonts w:ascii="Times New Roman" w:hAnsi="Times New Roman" w:cs="Times New Roman"/>
          <w:lang w:eastAsia="zh-TW"/>
        </w:rPr>
        <w:t>M</w:t>
      </w:r>
      <w:r w:rsidR="00A32B94" w:rsidRPr="00A368D7">
        <w:rPr>
          <w:rFonts w:ascii="Times New Roman" w:hAnsi="Times New Roman" w:cs="Times New Roman"/>
          <w:lang w:eastAsia="zh-TW"/>
        </w:rPr>
        <w:t xml:space="preserve">embers </w:t>
      </w:r>
      <w:r>
        <w:rPr>
          <w:rFonts w:ascii="Times New Roman" w:hAnsi="Times New Roman" w:cs="Times New Roman" w:hint="eastAsia"/>
          <w:lang w:eastAsia="zh-TW"/>
        </w:rPr>
        <w:t>Employed Overseas for Prohibiting a</w:t>
      </w:r>
      <w:r w:rsidR="00A32B94" w:rsidRPr="00A368D7">
        <w:rPr>
          <w:rFonts w:ascii="Times New Roman" w:hAnsi="Times New Roman" w:cs="Times New Roman"/>
          <w:lang w:eastAsia="zh-TW"/>
        </w:rPr>
        <w:t xml:space="preserve"> </w:t>
      </w:r>
      <w:r>
        <w:rPr>
          <w:rFonts w:ascii="Times New Roman" w:hAnsi="Times New Roman" w:cs="Times New Roman" w:hint="eastAsia"/>
          <w:lang w:eastAsia="zh-TW"/>
        </w:rPr>
        <w:t xml:space="preserve">Recruitment </w:t>
      </w:r>
      <w:r w:rsidR="00A368D7">
        <w:rPr>
          <w:rFonts w:ascii="Times New Roman" w:hAnsi="Times New Roman" w:cs="Times New Roman"/>
          <w:lang w:eastAsia="zh-TW"/>
        </w:rPr>
        <w:t>A</w:t>
      </w:r>
      <w:r w:rsidR="00A32B94" w:rsidRPr="00A368D7">
        <w:rPr>
          <w:rFonts w:ascii="Times New Roman" w:hAnsi="Times New Roman" w:cs="Times New Roman"/>
          <w:lang w:eastAsia="zh-TW"/>
        </w:rPr>
        <w:t xml:space="preserve">gent </w:t>
      </w:r>
      <w:r w:rsidR="00A368D7" w:rsidRPr="00A368D7">
        <w:rPr>
          <w:rFonts w:ascii="Times New Roman" w:hAnsi="Times New Roman" w:cs="Times New Roman"/>
          <w:lang w:eastAsia="zh-TW"/>
        </w:rPr>
        <w:t xml:space="preserve">from </w:t>
      </w:r>
      <w:r w:rsidR="00CA02E5">
        <w:rPr>
          <w:rFonts w:ascii="Times New Roman" w:hAnsi="Times New Roman" w:cs="Times New Roman"/>
          <w:lang w:eastAsia="zh-TW"/>
        </w:rPr>
        <w:t>C</w:t>
      </w:r>
      <w:r w:rsidR="00A368D7" w:rsidRPr="00A368D7">
        <w:rPr>
          <w:rFonts w:ascii="Times New Roman" w:hAnsi="Times New Roman" w:cs="Times New Roman"/>
          <w:lang w:eastAsia="zh-TW"/>
        </w:rPr>
        <w:t xml:space="preserve">onducting </w:t>
      </w:r>
      <w:r w:rsidR="00CA02E5">
        <w:rPr>
          <w:rFonts w:ascii="Times New Roman" w:hAnsi="Times New Roman" w:cs="Times New Roman"/>
          <w:lang w:eastAsia="zh-TW"/>
        </w:rPr>
        <w:t>R</w:t>
      </w:r>
      <w:r w:rsidR="00A368D7" w:rsidRPr="00A368D7">
        <w:rPr>
          <w:rFonts w:ascii="Times New Roman" w:hAnsi="Times New Roman" w:cs="Times New Roman"/>
          <w:lang w:eastAsia="zh-TW"/>
        </w:rPr>
        <w:t xml:space="preserve">ecruiting </w:t>
      </w:r>
      <w:r w:rsidR="00CA02E5">
        <w:rPr>
          <w:rFonts w:ascii="Times New Roman" w:hAnsi="Times New Roman" w:cs="Times New Roman"/>
          <w:lang w:eastAsia="zh-TW"/>
        </w:rPr>
        <w:t>B</w:t>
      </w:r>
      <w:r w:rsidR="00A368D7" w:rsidRPr="00A368D7">
        <w:rPr>
          <w:rFonts w:ascii="Times New Roman" w:hAnsi="Times New Roman" w:cs="Times New Roman"/>
          <w:lang w:eastAsia="zh-TW"/>
        </w:rPr>
        <w:t>usiness</w:t>
      </w:r>
    </w:p>
    <w:p w14:paraId="68A7938E" w14:textId="0C75BDAA" w:rsidR="00CF52C6" w:rsidRDefault="00CF52C6" w:rsidP="00CA02E5">
      <w:pPr>
        <w:jc w:val="center"/>
        <w:rPr>
          <w:rFonts w:ascii="Times New Roman" w:hAnsi="Times New Roman" w:cs="Times New Roman" w:hint="eastAsia"/>
          <w:lang w:eastAsia="zh-T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5"/>
        <w:gridCol w:w="5035"/>
      </w:tblGrid>
      <w:tr w:rsidR="00A32B94" w14:paraId="7969CDDB" w14:textId="77777777" w:rsidTr="00A32B94">
        <w:tc>
          <w:tcPr>
            <w:tcW w:w="5035" w:type="dxa"/>
          </w:tcPr>
          <w:p w14:paraId="1DB6C407" w14:textId="58A6A2F8" w:rsidR="00A32B94" w:rsidRDefault="00A32B94" w:rsidP="00A32B94">
            <w:pPr>
              <w:jc w:val="both"/>
              <w:rPr>
                <w:rFonts w:ascii="Times New Roman" w:hAnsi="Times New Roman" w:cs="Times New Roman" w:hint="eastAsia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 xml:space="preserve">Number of foreign crew members </w:t>
            </w:r>
            <w:r w:rsidR="00CF52C6">
              <w:rPr>
                <w:rFonts w:ascii="Times New Roman" w:hAnsi="Times New Roman" w:cs="Times New Roman" w:hint="eastAsia"/>
                <w:lang w:eastAsia="zh-TW"/>
              </w:rPr>
              <w:t>employed</w:t>
            </w:r>
          </w:p>
        </w:tc>
        <w:tc>
          <w:tcPr>
            <w:tcW w:w="5035" w:type="dxa"/>
          </w:tcPr>
          <w:p w14:paraId="078AF871" w14:textId="0B4BDC8F" w:rsidR="00A32B94" w:rsidRDefault="00A32B94" w:rsidP="00CB6BF8">
            <w:pPr>
              <w:jc w:val="both"/>
              <w:rPr>
                <w:rFonts w:ascii="Times New Roman" w:hAnsi="Times New Roman" w:cs="Times New Roman" w:hint="eastAsia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 xml:space="preserve">Percentage and number of </w:t>
            </w:r>
            <w:r w:rsidR="00CF52C6">
              <w:rPr>
                <w:rFonts w:ascii="Times New Roman" w:hAnsi="Times New Roman" w:cs="Times New Roman" w:hint="eastAsia"/>
                <w:lang w:eastAsia="zh-TW"/>
              </w:rPr>
              <w:t>missing persons</w:t>
            </w:r>
          </w:p>
        </w:tc>
      </w:tr>
      <w:tr w:rsidR="00A32B94" w14:paraId="33252CA0" w14:textId="77777777" w:rsidTr="00A32B94">
        <w:tc>
          <w:tcPr>
            <w:tcW w:w="5035" w:type="dxa"/>
          </w:tcPr>
          <w:p w14:paraId="6B0B3D59" w14:textId="5C269DBA" w:rsidR="00A32B94" w:rsidRDefault="00A32B94" w:rsidP="00A32B94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1~30</w:t>
            </w:r>
            <w:r w:rsidR="00CB6BF8">
              <w:rPr>
                <w:rFonts w:ascii="Times New Roman" w:hAnsi="Times New Roman" w:cs="Times New Roman"/>
                <w:lang w:eastAsia="zh-TW"/>
              </w:rPr>
              <w:t xml:space="preserve"> </w:t>
            </w:r>
          </w:p>
        </w:tc>
        <w:tc>
          <w:tcPr>
            <w:tcW w:w="5035" w:type="dxa"/>
          </w:tcPr>
          <w:p w14:paraId="293D63AA" w14:textId="0164CAC2" w:rsidR="00A32B94" w:rsidRDefault="00A32B94" w:rsidP="00A32B94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10%</w:t>
            </w:r>
            <w:r w:rsidR="00CB6BF8">
              <w:rPr>
                <w:rFonts w:ascii="Times New Roman" w:hAnsi="Times New Roman" w:cs="Times New Roman"/>
                <w:lang w:eastAsia="zh-TW"/>
              </w:rPr>
              <w:t xml:space="preserve"> or above</w:t>
            </w:r>
          </w:p>
        </w:tc>
      </w:tr>
      <w:tr w:rsidR="00A32B94" w14:paraId="790CE77B" w14:textId="77777777" w:rsidTr="00A32B94">
        <w:tc>
          <w:tcPr>
            <w:tcW w:w="5035" w:type="dxa"/>
          </w:tcPr>
          <w:p w14:paraId="342DD4FC" w14:textId="1127A06A" w:rsidR="00A32B94" w:rsidRDefault="00A32B94" w:rsidP="00A32B94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31~100</w:t>
            </w:r>
          </w:p>
        </w:tc>
        <w:tc>
          <w:tcPr>
            <w:tcW w:w="5035" w:type="dxa"/>
          </w:tcPr>
          <w:p w14:paraId="5D509FBC" w14:textId="12C32BDA" w:rsidR="00A32B94" w:rsidRDefault="00A16EB7" w:rsidP="00CB6BF8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 xml:space="preserve">5% and 3 </w:t>
            </w:r>
            <w:r w:rsidRPr="00302286">
              <w:rPr>
                <w:rFonts w:ascii="Times New Roman" w:hAnsi="Times New Roman" w:cs="Times New Roman"/>
                <w:lang w:eastAsia="zh-TW"/>
              </w:rPr>
              <w:t>persons</w:t>
            </w:r>
            <w:r w:rsidR="00CB6BF8">
              <w:rPr>
                <w:rFonts w:ascii="Times New Roman" w:hAnsi="Times New Roman" w:cs="Times New Roman"/>
                <w:lang w:eastAsia="zh-TW"/>
              </w:rPr>
              <w:t xml:space="preserve"> or above</w:t>
            </w:r>
          </w:p>
        </w:tc>
      </w:tr>
      <w:tr w:rsidR="00A32B94" w14:paraId="54274359" w14:textId="77777777" w:rsidTr="00A32B94">
        <w:tc>
          <w:tcPr>
            <w:tcW w:w="5035" w:type="dxa"/>
          </w:tcPr>
          <w:p w14:paraId="7F194102" w14:textId="203DD02D" w:rsidR="00A32B94" w:rsidRDefault="00A32B94" w:rsidP="00A32B94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101~200</w:t>
            </w:r>
          </w:p>
        </w:tc>
        <w:tc>
          <w:tcPr>
            <w:tcW w:w="5035" w:type="dxa"/>
          </w:tcPr>
          <w:p w14:paraId="06DFD627" w14:textId="64760696" w:rsidR="00A32B94" w:rsidRDefault="00A16EB7" w:rsidP="00CB6BF8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4% and 5 persons</w:t>
            </w:r>
            <w:r w:rsidR="00CB6BF8">
              <w:rPr>
                <w:rFonts w:ascii="Times New Roman" w:hAnsi="Times New Roman" w:cs="Times New Roman"/>
                <w:lang w:eastAsia="zh-TW"/>
              </w:rPr>
              <w:t xml:space="preserve"> or above </w:t>
            </w:r>
          </w:p>
        </w:tc>
      </w:tr>
      <w:tr w:rsidR="00A32B94" w14:paraId="066F42CC" w14:textId="77777777" w:rsidTr="00A32B94">
        <w:tc>
          <w:tcPr>
            <w:tcW w:w="5035" w:type="dxa"/>
          </w:tcPr>
          <w:p w14:paraId="014F9B7B" w14:textId="67AAA2F0" w:rsidR="00A32B94" w:rsidRDefault="00A32B94" w:rsidP="00A32B94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201~500</w:t>
            </w:r>
          </w:p>
        </w:tc>
        <w:tc>
          <w:tcPr>
            <w:tcW w:w="5035" w:type="dxa"/>
          </w:tcPr>
          <w:p w14:paraId="660C719B" w14:textId="1EE79D45" w:rsidR="00A32B94" w:rsidRDefault="00A16EB7" w:rsidP="00CB6BF8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3.22% and 8 persons</w:t>
            </w:r>
            <w:r w:rsidR="00CB6BF8">
              <w:rPr>
                <w:rFonts w:ascii="Times New Roman" w:hAnsi="Times New Roman" w:cs="Times New Roman"/>
                <w:lang w:eastAsia="zh-TW"/>
              </w:rPr>
              <w:t xml:space="preserve"> or above</w:t>
            </w:r>
          </w:p>
        </w:tc>
      </w:tr>
      <w:tr w:rsidR="00A32B94" w14:paraId="137E85BC" w14:textId="77777777" w:rsidTr="00A32B94">
        <w:tc>
          <w:tcPr>
            <w:tcW w:w="5035" w:type="dxa"/>
          </w:tcPr>
          <w:p w14:paraId="756231DF" w14:textId="36892A19" w:rsidR="00A32B94" w:rsidRDefault="00A16EB7" w:rsidP="00A32B94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501</w:t>
            </w:r>
            <w:r w:rsidR="00CB6BF8">
              <w:rPr>
                <w:rFonts w:ascii="Times New Roman" w:hAnsi="Times New Roman" w:cs="Times New Roman"/>
                <w:lang w:eastAsia="zh-TW"/>
              </w:rPr>
              <w:t xml:space="preserve"> or above</w:t>
            </w:r>
          </w:p>
        </w:tc>
        <w:tc>
          <w:tcPr>
            <w:tcW w:w="5035" w:type="dxa"/>
          </w:tcPr>
          <w:p w14:paraId="532026D4" w14:textId="4720C63E" w:rsidR="00A32B94" w:rsidRDefault="00A16EB7" w:rsidP="00CB6BF8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2.45% and 17 persons</w:t>
            </w:r>
            <w:r w:rsidR="00CB6BF8">
              <w:rPr>
                <w:rFonts w:ascii="Times New Roman" w:hAnsi="Times New Roman" w:cs="Times New Roman"/>
                <w:lang w:eastAsia="zh-TW"/>
              </w:rPr>
              <w:t xml:space="preserve"> or above</w:t>
            </w:r>
          </w:p>
        </w:tc>
      </w:tr>
    </w:tbl>
    <w:p w14:paraId="32388F11" w14:textId="3CED57A9" w:rsidR="00A32B94" w:rsidRDefault="00A32B94" w:rsidP="00A32B94">
      <w:pPr>
        <w:jc w:val="both"/>
        <w:rPr>
          <w:rFonts w:ascii="Times New Roman" w:hAnsi="Times New Roman" w:cs="Times New Roman"/>
          <w:lang w:eastAsia="zh-TW"/>
        </w:rPr>
      </w:pPr>
    </w:p>
    <w:p w14:paraId="7848C190" w14:textId="0749A5A1" w:rsidR="00A16EB7" w:rsidRDefault="00A16EB7" w:rsidP="006552C0">
      <w:pPr>
        <w:spacing w:line="360" w:lineRule="auto"/>
        <w:jc w:val="both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/>
          <w:lang w:eastAsia="zh-TW"/>
        </w:rPr>
        <w:t>Note</w:t>
      </w:r>
      <w:r w:rsidR="00CB6BF8">
        <w:rPr>
          <w:rFonts w:ascii="Times New Roman" w:hAnsi="Times New Roman" w:cs="Times New Roman"/>
          <w:lang w:eastAsia="zh-TW"/>
        </w:rPr>
        <w:t>s</w:t>
      </w:r>
      <w:r>
        <w:rPr>
          <w:rFonts w:ascii="Times New Roman" w:hAnsi="Times New Roman" w:cs="Times New Roman"/>
          <w:lang w:eastAsia="zh-TW"/>
        </w:rPr>
        <w:t>:</w:t>
      </w:r>
    </w:p>
    <w:p w14:paraId="229C1822" w14:textId="68BF9046" w:rsidR="00A16EB7" w:rsidRDefault="00A16EB7" w:rsidP="00CF52C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/>
          <w:lang w:eastAsia="zh-TW"/>
        </w:rPr>
        <w:t xml:space="preserve">The number of foreign crew members </w:t>
      </w:r>
      <w:r w:rsidR="00CF52C6">
        <w:rPr>
          <w:rFonts w:ascii="Times New Roman" w:hAnsi="Times New Roman" w:cs="Times New Roman" w:hint="eastAsia"/>
          <w:lang w:eastAsia="zh-TW"/>
        </w:rPr>
        <w:t>employed</w:t>
      </w:r>
      <w:r>
        <w:rPr>
          <w:rFonts w:ascii="Times New Roman" w:hAnsi="Times New Roman" w:cs="Times New Roman"/>
          <w:lang w:eastAsia="zh-TW"/>
        </w:rPr>
        <w:t xml:space="preserve"> </w:t>
      </w:r>
      <w:r w:rsidR="00CB6BF8">
        <w:rPr>
          <w:rFonts w:ascii="Times New Roman" w:hAnsi="Times New Roman" w:cs="Times New Roman"/>
          <w:lang w:eastAsia="zh-TW"/>
        </w:rPr>
        <w:t>means</w:t>
      </w:r>
      <w:r>
        <w:rPr>
          <w:rFonts w:ascii="Times New Roman" w:hAnsi="Times New Roman" w:cs="Times New Roman"/>
          <w:lang w:eastAsia="zh-TW"/>
        </w:rPr>
        <w:t xml:space="preserve"> </w:t>
      </w:r>
      <w:r w:rsidR="00B759C6">
        <w:rPr>
          <w:rFonts w:ascii="Times New Roman" w:hAnsi="Times New Roman" w:cs="Times New Roman"/>
          <w:lang w:eastAsia="zh-TW"/>
        </w:rPr>
        <w:t xml:space="preserve">the total number of foreign crew members </w:t>
      </w:r>
      <w:r w:rsidR="00CF52C6">
        <w:rPr>
          <w:rFonts w:ascii="Times New Roman" w:hAnsi="Times New Roman" w:cs="Times New Roman" w:hint="eastAsia"/>
          <w:lang w:eastAsia="zh-TW"/>
        </w:rPr>
        <w:t>employed</w:t>
      </w:r>
      <w:r w:rsidR="00B759C6">
        <w:rPr>
          <w:rFonts w:ascii="Times New Roman" w:hAnsi="Times New Roman" w:cs="Times New Roman"/>
          <w:lang w:eastAsia="zh-TW"/>
        </w:rPr>
        <w:t xml:space="preserve"> within one year before the day of the inspection. </w:t>
      </w:r>
    </w:p>
    <w:p w14:paraId="6DB7FD19" w14:textId="49EFBFD3" w:rsidR="00A16EB7" w:rsidRDefault="006552C0" w:rsidP="00CF52C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/>
          <w:lang w:eastAsia="zh-TW"/>
        </w:rPr>
        <w:t xml:space="preserve">The number of </w:t>
      </w:r>
      <w:r w:rsidR="00CF52C6">
        <w:rPr>
          <w:rFonts w:ascii="Times New Roman" w:hAnsi="Times New Roman" w:cs="Times New Roman" w:hint="eastAsia"/>
          <w:lang w:eastAsia="zh-TW"/>
        </w:rPr>
        <w:t>missing persons</w:t>
      </w:r>
      <w:r>
        <w:rPr>
          <w:rFonts w:ascii="Times New Roman" w:hAnsi="Times New Roman" w:cs="Times New Roman"/>
          <w:lang w:eastAsia="zh-TW"/>
        </w:rPr>
        <w:t xml:space="preserve"> </w:t>
      </w:r>
      <w:r w:rsidR="00CB6BF8">
        <w:rPr>
          <w:rFonts w:ascii="Times New Roman" w:hAnsi="Times New Roman" w:cs="Times New Roman"/>
          <w:lang w:eastAsia="zh-TW"/>
        </w:rPr>
        <w:t xml:space="preserve">means </w:t>
      </w:r>
      <w:r w:rsidR="00CF52C6" w:rsidRPr="00CF52C6">
        <w:rPr>
          <w:rFonts w:ascii="Times New Roman" w:hAnsi="Times New Roman" w:cs="Times New Roman"/>
          <w:lang w:eastAsia="zh-TW"/>
        </w:rPr>
        <w:t xml:space="preserve">the total number of </w:t>
      </w:r>
      <w:r w:rsidR="00CF52C6">
        <w:rPr>
          <w:rFonts w:ascii="Times New Roman" w:hAnsi="Times New Roman" w:cs="Times New Roman" w:hint="eastAsia"/>
          <w:lang w:eastAsia="zh-TW"/>
        </w:rPr>
        <w:t xml:space="preserve">foreign </w:t>
      </w:r>
      <w:r w:rsidR="00CF52C6" w:rsidRPr="00CF52C6">
        <w:rPr>
          <w:rFonts w:ascii="Times New Roman" w:hAnsi="Times New Roman" w:cs="Times New Roman"/>
          <w:lang w:eastAsia="zh-TW"/>
        </w:rPr>
        <w:t>crew members who, within three months after boarding overseas, are absent from work for three consecutive days and lose contact</w:t>
      </w:r>
      <w:r w:rsidR="0083600E">
        <w:rPr>
          <w:rFonts w:ascii="Times New Roman" w:hAnsi="Times New Roman" w:cs="Times New Roman"/>
          <w:lang w:eastAsia="zh-TW"/>
        </w:rPr>
        <w:t>.</w:t>
      </w:r>
    </w:p>
    <w:p w14:paraId="67A0EEFC" w14:textId="5188D2C2" w:rsidR="006552C0" w:rsidRDefault="006552C0" w:rsidP="00A16EB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/>
          <w:lang w:eastAsia="zh-TW"/>
        </w:rPr>
        <w:t xml:space="preserve">The percentage of </w:t>
      </w:r>
      <w:r w:rsidR="00CF52C6">
        <w:rPr>
          <w:rFonts w:ascii="Times New Roman" w:hAnsi="Times New Roman" w:cs="Times New Roman" w:hint="eastAsia"/>
          <w:lang w:eastAsia="zh-TW"/>
        </w:rPr>
        <w:t xml:space="preserve">missing persons </w:t>
      </w:r>
      <w:proofErr w:type="gramStart"/>
      <w:r w:rsidR="00CF52C6">
        <w:rPr>
          <w:rFonts w:ascii="Times New Roman" w:hAnsi="Times New Roman" w:cs="Times New Roman" w:hint="eastAsia"/>
          <w:lang w:eastAsia="zh-TW"/>
        </w:rPr>
        <w:t xml:space="preserve">= </w:t>
      </w:r>
      <w:r>
        <w:rPr>
          <w:rFonts w:ascii="Times New Roman" w:hAnsi="Times New Roman" w:cs="Times New Roman"/>
          <w:lang w:eastAsia="zh-TW"/>
        </w:rPr>
        <w:t xml:space="preserve"> </w:t>
      </w:r>
      <w:r w:rsidR="00036C70">
        <w:rPr>
          <w:rFonts w:ascii="Times New Roman" w:hAnsi="Times New Roman" w:cs="Times New Roman"/>
          <w:lang w:eastAsia="zh-TW"/>
        </w:rPr>
        <w:t>The</w:t>
      </w:r>
      <w:proofErr w:type="gramEnd"/>
      <w:r w:rsidR="00036C70">
        <w:rPr>
          <w:rFonts w:ascii="Times New Roman" w:hAnsi="Times New Roman" w:cs="Times New Roman"/>
          <w:lang w:eastAsia="zh-TW"/>
        </w:rPr>
        <w:t xml:space="preserve"> n</w:t>
      </w:r>
      <w:r>
        <w:rPr>
          <w:rFonts w:ascii="Times New Roman" w:hAnsi="Times New Roman" w:cs="Times New Roman"/>
          <w:lang w:eastAsia="zh-TW"/>
        </w:rPr>
        <w:t xml:space="preserve">umber of </w:t>
      </w:r>
      <w:r w:rsidR="00CF52C6">
        <w:rPr>
          <w:rFonts w:ascii="Times New Roman" w:hAnsi="Times New Roman" w:cs="Times New Roman" w:hint="eastAsia"/>
          <w:lang w:eastAsia="zh-TW"/>
        </w:rPr>
        <w:t>missing persons /</w:t>
      </w:r>
      <w:r>
        <w:rPr>
          <w:rFonts w:ascii="Times New Roman" w:hAnsi="Times New Roman" w:cs="Times New Roman"/>
          <w:lang w:eastAsia="zh-TW"/>
        </w:rPr>
        <w:t xml:space="preserve"> </w:t>
      </w:r>
      <w:r w:rsidR="00036C70">
        <w:rPr>
          <w:rFonts w:ascii="Times New Roman" w:hAnsi="Times New Roman" w:cs="Times New Roman"/>
          <w:lang w:eastAsia="zh-TW"/>
        </w:rPr>
        <w:t>The n</w:t>
      </w:r>
      <w:r>
        <w:rPr>
          <w:rFonts w:ascii="Times New Roman" w:hAnsi="Times New Roman" w:cs="Times New Roman"/>
          <w:lang w:eastAsia="zh-TW"/>
        </w:rPr>
        <w:t xml:space="preserve">umber of foreign crew members </w:t>
      </w:r>
      <w:r w:rsidR="009A369D">
        <w:rPr>
          <w:rFonts w:ascii="Times New Roman" w:hAnsi="Times New Roman" w:cs="Times New Roman" w:hint="eastAsia"/>
          <w:lang w:eastAsia="zh-TW"/>
        </w:rPr>
        <w:t>employed.</w:t>
      </w:r>
    </w:p>
    <w:p w14:paraId="29B3A245" w14:textId="77777777" w:rsidR="00CB6BF8" w:rsidRDefault="00CB6BF8" w:rsidP="00CB6BF8">
      <w:pPr>
        <w:jc w:val="both"/>
        <w:rPr>
          <w:rFonts w:ascii="Times New Roman" w:hAnsi="Times New Roman" w:cs="Times New Roman"/>
          <w:lang w:eastAsia="zh-TW"/>
        </w:rPr>
      </w:pPr>
    </w:p>
    <w:p w14:paraId="6A047F4E" w14:textId="77777777" w:rsidR="00CB6BF8" w:rsidRPr="009A369D" w:rsidRDefault="00CB6BF8" w:rsidP="00CB6BF8">
      <w:pPr>
        <w:jc w:val="both"/>
        <w:rPr>
          <w:rFonts w:ascii="Times New Roman" w:hAnsi="Times New Roman" w:cs="Times New Roman"/>
          <w:lang w:eastAsia="zh-TW"/>
        </w:rPr>
      </w:pPr>
    </w:p>
    <w:p w14:paraId="4994CCB8" w14:textId="77777777" w:rsidR="00CB6BF8" w:rsidRPr="00CB6BF8" w:rsidRDefault="00CB6BF8" w:rsidP="00CB6BF8">
      <w:pPr>
        <w:jc w:val="both"/>
        <w:rPr>
          <w:rFonts w:ascii="Times New Roman" w:hAnsi="Times New Roman" w:cs="Times New Roman"/>
          <w:lang w:eastAsia="zh-TW"/>
        </w:rPr>
      </w:pPr>
    </w:p>
    <w:sectPr w:rsidR="00CB6BF8" w:rsidRPr="00CB6BF8" w:rsidSect="00A32B94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C2747" w14:textId="77777777" w:rsidR="00CE458A" w:rsidRDefault="00CE458A" w:rsidP="00E60F47">
      <w:pPr>
        <w:spacing w:after="0" w:line="240" w:lineRule="auto"/>
      </w:pPr>
      <w:r>
        <w:separator/>
      </w:r>
    </w:p>
  </w:endnote>
  <w:endnote w:type="continuationSeparator" w:id="0">
    <w:p w14:paraId="5E03BE2D" w14:textId="77777777" w:rsidR="00CE458A" w:rsidRDefault="00CE458A" w:rsidP="00E60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ADD14" w14:textId="77777777" w:rsidR="00CE458A" w:rsidRDefault="00CE458A" w:rsidP="00E60F47">
      <w:pPr>
        <w:spacing w:after="0" w:line="240" w:lineRule="auto"/>
      </w:pPr>
      <w:r>
        <w:separator/>
      </w:r>
    </w:p>
  </w:footnote>
  <w:footnote w:type="continuationSeparator" w:id="0">
    <w:p w14:paraId="288A0F35" w14:textId="77777777" w:rsidR="00CE458A" w:rsidRDefault="00CE458A" w:rsidP="00E60F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37CCE"/>
    <w:multiLevelType w:val="hybridMultilevel"/>
    <w:tmpl w:val="13E6C116"/>
    <w:lvl w:ilvl="0" w:tplc="06AC67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246151"/>
    <w:multiLevelType w:val="hybridMultilevel"/>
    <w:tmpl w:val="1F7E9672"/>
    <w:lvl w:ilvl="0" w:tplc="C3D09C80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hint="default"/>
        <w:sz w:val="24"/>
        <w:szCs w:val="24"/>
      </w:rPr>
    </w:lvl>
    <w:lvl w:ilvl="1" w:tplc="2BC209F6">
      <w:start w:val="1"/>
      <w:numFmt w:val="decimal"/>
      <w:lvlText w:val="(%2)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28648867">
    <w:abstractNumId w:val="0"/>
  </w:num>
  <w:num w:numId="2" w16cid:durableId="1098983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A1NrM0NTI1NzU3NjNQ0lEKTi0uzszPAykwrgUA/fm3OCwAAAA="/>
  </w:docVars>
  <w:rsids>
    <w:rsidRoot w:val="00A32B94"/>
    <w:rsid w:val="00036C70"/>
    <w:rsid w:val="002378A6"/>
    <w:rsid w:val="00302286"/>
    <w:rsid w:val="005337A0"/>
    <w:rsid w:val="006552C0"/>
    <w:rsid w:val="0083600E"/>
    <w:rsid w:val="008E567E"/>
    <w:rsid w:val="008F2721"/>
    <w:rsid w:val="009A369D"/>
    <w:rsid w:val="00A0769F"/>
    <w:rsid w:val="00A16EB7"/>
    <w:rsid w:val="00A32B94"/>
    <w:rsid w:val="00A368D7"/>
    <w:rsid w:val="00A907D7"/>
    <w:rsid w:val="00AB5C6E"/>
    <w:rsid w:val="00B759C6"/>
    <w:rsid w:val="00C07022"/>
    <w:rsid w:val="00CA02E5"/>
    <w:rsid w:val="00CB6BF8"/>
    <w:rsid w:val="00CE458A"/>
    <w:rsid w:val="00CF52C6"/>
    <w:rsid w:val="00E60F47"/>
    <w:rsid w:val="00FB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A016F"/>
  <w15:chartTrackingRefBased/>
  <w15:docId w15:val="{DC5C9BBC-05BB-4A05-8ACF-71F3B8741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2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A16EB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60F4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頁首 字元"/>
    <w:basedOn w:val="a0"/>
    <w:link w:val="a5"/>
    <w:uiPriority w:val="99"/>
    <w:rsid w:val="00E60F47"/>
  </w:style>
  <w:style w:type="paragraph" w:styleId="a7">
    <w:name w:val="footer"/>
    <w:basedOn w:val="a"/>
    <w:link w:val="a8"/>
    <w:uiPriority w:val="99"/>
    <w:unhideWhenUsed/>
    <w:rsid w:val="00E60F4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8">
    <w:name w:val="頁尾 字元"/>
    <w:basedOn w:val="a0"/>
    <w:link w:val="a7"/>
    <w:uiPriority w:val="99"/>
    <w:rsid w:val="00E60F47"/>
  </w:style>
  <w:style w:type="paragraph" w:styleId="a9">
    <w:name w:val="Balloon Text"/>
    <w:basedOn w:val="a"/>
    <w:link w:val="aa"/>
    <w:uiPriority w:val="99"/>
    <w:semiHidden/>
    <w:unhideWhenUsed/>
    <w:rsid w:val="00CB6BF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B6BF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Revision"/>
    <w:hidden/>
    <w:uiPriority w:val="99"/>
    <w:semiHidden/>
    <w:rsid w:val="008F27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OFDC-154</dc:creator>
  <cp:keywords/>
  <dc:description/>
  <cp:lastModifiedBy>善雯 楊</cp:lastModifiedBy>
  <cp:revision>3</cp:revision>
  <dcterms:created xsi:type="dcterms:W3CDTF">2026-01-09T02:49:00Z</dcterms:created>
  <dcterms:modified xsi:type="dcterms:W3CDTF">2026-01-09T02:58:00Z</dcterms:modified>
</cp:coreProperties>
</file>